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783" w:rsidRPr="00BB1783" w:rsidRDefault="00BB1783" w:rsidP="00BB1783">
      <w:pPr>
        <w:pStyle w:val="Nessunaspaziatura"/>
      </w:pPr>
      <w:r w:rsidRPr="00BB1783">
        <w:t>Analisi Risultato Unità Intervallo di riferimento</w:t>
      </w:r>
    </w:p>
    <w:p w:rsidR="00BB1783" w:rsidRPr="00BB1783" w:rsidRDefault="00BB1783" w:rsidP="00BB1783">
      <w:pPr>
        <w:pStyle w:val="Nessunaspaziatura"/>
      </w:pPr>
      <w:r w:rsidRPr="00BB1783">
        <w:t>URINE ESAME COMPLETO</w:t>
      </w:r>
    </w:p>
    <w:p w:rsidR="00BB1783" w:rsidRPr="00BB1783" w:rsidRDefault="00BB1783" w:rsidP="00BB1783">
      <w:pPr>
        <w:pStyle w:val="Nessunaspaziatura"/>
      </w:pPr>
      <w:r w:rsidRPr="00BB1783">
        <w:t xml:space="preserve">Aspetto </w:t>
      </w:r>
      <w:proofErr w:type="spellStart"/>
      <w:r w:rsidRPr="00BB1783">
        <w:t>sublimpido</w:t>
      </w:r>
      <w:proofErr w:type="spellEnd"/>
    </w:p>
    <w:p w:rsidR="00BB1783" w:rsidRPr="00BB1783" w:rsidRDefault="00BB1783" w:rsidP="00BB1783">
      <w:pPr>
        <w:pStyle w:val="Nessunaspaziatura"/>
      </w:pPr>
      <w:r w:rsidRPr="00BB1783">
        <w:t>Colore giallo paglierino</w:t>
      </w:r>
    </w:p>
    <w:p w:rsidR="00BB1783" w:rsidRPr="00BB1783" w:rsidRDefault="00BB1783" w:rsidP="00BB1783">
      <w:pPr>
        <w:pStyle w:val="Nessunaspaziatura"/>
      </w:pPr>
      <w:proofErr w:type="spellStart"/>
      <w:r w:rsidRPr="00BB1783">
        <w:rPr>
          <w:b/>
        </w:rPr>
        <w:t>pH</w:t>
      </w:r>
      <w:proofErr w:type="spellEnd"/>
      <w:r w:rsidRPr="00BB1783">
        <w:rPr>
          <w:b/>
        </w:rPr>
        <w:t xml:space="preserve"> 5.0</w:t>
      </w:r>
      <w:r>
        <w:t xml:space="preserve">       </w:t>
      </w:r>
      <w:r w:rsidRPr="00BB1783">
        <w:t xml:space="preserve"> 5.0 - 7.0</w:t>
      </w:r>
    </w:p>
    <w:p w:rsidR="00BB1783" w:rsidRPr="00BB1783" w:rsidRDefault="00BB1783" w:rsidP="00BB1783">
      <w:pPr>
        <w:pStyle w:val="Nessunaspaziatura"/>
      </w:pPr>
      <w:r w:rsidRPr="00BB1783">
        <w:t xml:space="preserve">Peso specifico 1.019 </w:t>
      </w:r>
      <w:r>
        <w:t xml:space="preserve">   </w:t>
      </w:r>
      <w:r w:rsidRPr="00BB1783">
        <w:t>1.002 - 1.030</w:t>
      </w:r>
    </w:p>
    <w:p w:rsidR="00BB1783" w:rsidRPr="00BB1783" w:rsidRDefault="00BB1783" w:rsidP="00BB1783">
      <w:pPr>
        <w:pStyle w:val="Nessunaspaziatura"/>
      </w:pPr>
      <w:r w:rsidRPr="00BB1783">
        <w:t>Proteine 0.0 g/L</w:t>
      </w:r>
      <w:r>
        <w:t xml:space="preserve">    </w:t>
      </w:r>
      <w:r w:rsidRPr="00BB1783">
        <w:t xml:space="preserve"> 0.0 - 0.2</w:t>
      </w:r>
    </w:p>
    <w:p w:rsidR="00BB1783" w:rsidRPr="00BB1783" w:rsidRDefault="00BB1783" w:rsidP="00BB1783">
      <w:pPr>
        <w:pStyle w:val="Nessunaspaziatura"/>
      </w:pPr>
      <w:r w:rsidRPr="00BB1783">
        <w:t>Glucosio 0.0 g/L</w:t>
      </w:r>
      <w:r>
        <w:t xml:space="preserve">    </w:t>
      </w:r>
      <w:r w:rsidRPr="00BB1783">
        <w:t xml:space="preserve"> 0.0 - 0.0</w:t>
      </w:r>
    </w:p>
    <w:p w:rsidR="00BB1783" w:rsidRPr="00BB1783" w:rsidRDefault="00BB1783" w:rsidP="00BB1783">
      <w:pPr>
        <w:pStyle w:val="Nessunaspaziatura"/>
      </w:pPr>
      <w:r w:rsidRPr="00BB1783">
        <w:t>Emoglobina 0.00 mg/Dl</w:t>
      </w:r>
      <w:r>
        <w:t xml:space="preserve">    </w:t>
      </w:r>
      <w:r w:rsidRPr="00BB1783">
        <w:t xml:space="preserve"> 0.00 - 0.00</w:t>
      </w:r>
    </w:p>
    <w:p w:rsidR="00BB1783" w:rsidRPr="00BB1783" w:rsidRDefault="00BB1783" w:rsidP="00BB1783">
      <w:pPr>
        <w:pStyle w:val="Nessunaspaziatura"/>
      </w:pPr>
      <w:r w:rsidRPr="00BB1783">
        <w:t>Corpi chetonici 0 mg/</w:t>
      </w:r>
      <w:proofErr w:type="spellStart"/>
      <w:r w:rsidRPr="00BB1783">
        <w:t>dL</w:t>
      </w:r>
      <w:proofErr w:type="spellEnd"/>
      <w:r w:rsidRPr="00BB1783">
        <w:t xml:space="preserve"> </w:t>
      </w:r>
      <w:r>
        <w:t xml:space="preserve">   </w:t>
      </w:r>
      <w:r w:rsidRPr="00BB1783">
        <w:t>0 - 0</w:t>
      </w:r>
    </w:p>
    <w:p w:rsidR="00BB1783" w:rsidRPr="00BB1783" w:rsidRDefault="00BB1783" w:rsidP="00BB1783">
      <w:pPr>
        <w:pStyle w:val="Nessunaspaziatura"/>
      </w:pPr>
      <w:r w:rsidRPr="00BB1783">
        <w:t>Bilirubina 0.0 mg/</w:t>
      </w:r>
      <w:proofErr w:type="spellStart"/>
      <w:r w:rsidRPr="00BB1783">
        <w:t>dL</w:t>
      </w:r>
      <w:proofErr w:type="spellEnd"/>
      <w:r w:rsidRPr="00BB1783">
        <w:t xml:space="preserve"> 0.0 - 0.0</w:t>
      </w:r>
    </w:p>
    <w:p w:rsidR="00BB1783" w:rsidRPr="00BB1783" w:rsidRDefault="00BB1783" w:rsidP="00BB1783">
      <w:pPr>
        <w:pStyle w:val="Nessunaspaziatura"/>
      </w:pPr>
      <w:proofErr w:type="spellStart"/>
      <w:r w:rsidRPr="00BB1783">
        <w:t>Urobilinogeno</w:t>
      </w:r>
      <w:proofErr w:type="spellEnd"/>
      <w:r w:rsidRPr="00BB1783">
        <w:t xml:space="preserve"> 0.2 mg/</w:t>
      </w:r>
      <w:proofErr w:type="spellStart"/>
      <w:r w:rsidRPr="00BB1783">
        <w:t>dL</w:t>
      </w:r>
      <w:proofErr w:type="spellEnd"/>
      <w:r w:rsidRPr="00BB1783">
        <w:t xml:space="preserve"> </w:t>
      </w:r>
      <w:r>
        <w:t xml:space="preserve">  </w:t>
      </w:r>
      <w:r w:rsidRPr="00BB1783">
        <w:t>0.2 - 2.0</w:t>
      </w:r>
    </w:p>
    <w:p w:rsidR="00BB1783" w:rsidRPr="00BB1783" w:rsidRDefault="00BB1783" w:rsidP="00BB1783">
      <w:pPr>
        <w:pStyle w:val="Nessunaspaziatura"/>
      </w:pPr>
      <w:r w:rsidRPr="00BB1783">
        <w:rPr>
          <w:b/>
        </w:rPr>
        <w:t>Nitriti presenti</w:t>
      </w:r>
      <w:r w:rsidRPr="00BB1783">
        <w:t xml:space="preserve"> </w:t>
      </w:r>
      <w:r>
        <w:t xml:space="preserve">     </w:t>
      </w:r>
      <w:r w:rsidRPr="00BB1783">
        <w:t>assenti</w:t>
      </w:r>
    </w:p>
    <w:p w:rsidR="00BB1783" w:rsidRPr="00BB1783" w:rsidRDefault="00BB1783" w:rsidP="00BB1783">
      <w:pPr>
        <w:pStyle w:val="Nessunaspaziatura"/>
      </w:pPr>
      <w:r w:rsidRPr="00BB1783">
        <w:rPr>
          <w:b/>
        </w:rPr>
        <w:t>Esterasi leucocitaria 25 UA/</w:t>
      </w:r>
      <w:proofErr w:type="spellStart"/>
      <w:r w:rsidRPr="00BB1783">
        <w:rPr>
          <w:b/>
        </w:rPr>
        <w:t>μL</w:t>
      </w:r>
      <w:proofErr w:type="spellEnd"/>
      <w:r w:rsidRPr="00BB1783">
        <w:t xml:space="preserve"> </w:t>
      </w:r>
      <w:r>
        <w:t xml:space="preserve">     </w:t>
      </w:r>
      <w:r w:rsidRPr="00BB1783">
        <w:t>0 - 75</w:t>
      </w:r>
    </w:p>
    <w:p w:rsidR="00BB1783" w:rsidRPr="00BB1783" w:rsidRDefault="00BB1783" w:rsidP="00BB1783">
      <w:pPr>
        <w:pStyle w:val="Nessunaspaziatura"/>
        <w:rPr>
          <w:b/>
        </w:rPr>
      </w:pPr>
      <w:r w:rsidRPr="00BB1783">
        <w:rPr>
          <w:b/>
        </w:rPr>
        <w:t>Sedimento:</w:t>
      </w:r>
    </w:p>
    <w:p w:rsidR="00BB1783" w:rsidRPr="00BB1783" w:rsidRDefault="00BB1783" w:rsidP="00BB1783">
      <w:pPr>
        <w:pStyle w:val="Nessunaspaziatura"/>
        <w:rPr>
          <w:b/>
        </w:rPr>
      </w:pPr>
      <w:r w:rsidRPr="00BB1783">
        <w:rPr>
          <w:b/>
        </w:rPr>
        <w:t>rari leucociti</w:t>
      </w:r>
    </w:p>
    <w:p w:rsidR="00BB1783" w:rsidRPr="00BB1783" w:rsidRDefault="00BB1783" w:rsidP="00BB1783">
      <w:pPr>
        <w:pStyle w:val="Nessunaspaziatura"/>
        <w:rPr>
          <w:b/>
        </w:rPr>
      </w:pPr>
      <w:r w:rsidRPr="00BB1783">
        <w:rPr>
          <w:b/>
        </w:rPr>
        <w:t>discreta flora batterica</w:t>
      </w:r>
    </w:p>
    <w:p w:rsidR="00BB1783" w:rsidRPr="00BB1783" w:rsidRDefault="00BB1783" w:rsidP="00BB1783">
      <w:pPr>
        <w:pStyle w:val="Nessunaspaziatura"/>
        <w:rPr>
          <w:b/>
        </w:rPr>
      </w:pPr>
      <w:r w:rsidRPr="00BB1783">
        <w:rPr>
          <w:b/>
        </w:rPr>
        <w:t>URINOCOLTURA</w:t>
      </w:r>
    </w:p>
    <w:p w:rsidR="00BB1783" w:rsidRPr="00BB1783" w:rsidRDefault="00BB1783" w:rsidP="00BB1783">
      <w:pPr>
        <w:pStyle w:val="Nessunaspaziatura"/>
      </w:pPr>
      <w:r w:rsidRPr="00BB1783">
        <w:rPr>
          <w:b/>
        </w:rPr>
        <w:t>Carica batterica &gt;10^6</w:t>
      </w:r>
      <w:r w:rsidRPr="00BB1783">
        <w:t xml:space="preserve"> </w:t>
      </w:r>
      <w:r>
        <w:t xml:space="preserve">    CFU/</w:t>
      </w:r>
      <w:proofErr w:type="spellStart"/>
      <w:r>
        <w:t>mL</w:t>
      </w:r>
      <w:proofErr w:type="spellEnd"/>
      <w:r>
        <w:t xml:space="preserve"> negativa &lt; 10^</w:t>
      </w:r>
      <w:proofErr w:type="gramStart"/>
      <w:r>
        <w:t>4  dubbia</w:t>
      </w:r>
      <w:proofErr w:type="gramEnd"/>
      <w:r>
        <w:t xml:space="preserve"> da 10^4 a 10^ </w:t>
      </w:r>
      <w:r w:rsidRPr="00BB1783">
        <w:t>positiva &gt; 10^5</w:t>
      </w:r>
    </w:p>
    <w:p w:rsidR="00BB1783" w:rsidRPr="00BB1783" w:rsidRDefault="00BB1783" w:rsidP="00BB1783">
      <w:pPr>
        <w:pStyle w:val="Nessunaspaziatura"/>
      </w:pPr>
      <w:r w:rsidRPr="00BB1783">
        <w:t>Ricerca Batteri e Miceti vedere identificazione microrganismo/i e test di sensibilità seguenti</w:t>
      </w:r>
    </w:p>
    <w:p w:rsidR="00BB1783" w:rsidRPr="00BB1783" w:rsidRDefault="00BB1783" w:rsidP="00BB1783">
      <w:pPr>
        <w:pStyle w:val="Nessunaspaziatura"/>
        <w:rPr>
          <w:b/>
        </w:rPr>
      </w:pPr>
      <w:bookmarkStart w:id="0" w:name="_GoBack"/>
      <w:r w:rsidRPr="00BB1783">
        <w:rPr>
          <w:b/>
        </w:rPr>
        <w:t>Microrganismo</w:t>
      </w:r>
    </w:p>
    <w:p w:rsidR="00AE23A5" w:rsidRPr="00BB1783" w:rsidRDefault="00BB1783" w:rsidP="00BB1783">
      <w:pPr>
        <w:pStyle w:val="Nessunaspaziatura"/>
        <w:rPr>
          <w:b/>
        </w:rPr>
      </w:pPr>
      <w:r w:rsidRPr="00BB1783">
        <w:rPr>
          <w:b/>
        </w:rPr>
        <w:t>Ceppo 1 Escherichia coli</w:t>
      </w:r>
      <w:bookmarkEnd w:id="0"/>
    </w:p>
    <w:sectPr w:rsidR="00AE23A5" w:rsidRPr="00BB178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783"/>
    <w:rsid w:val="00AE23A5"/>
    <w:rsid w:val="00BB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80F02"/>
  <w15:chartTrackingRefBased/>
  <w15:docId w15:val="{1C65F8F5-4903-401C-B889-CE36CD8E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B178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uiPriority w:val="10"/>
    <w:qFormat/>
    <w:rsid w:val="00BB178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B17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B178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essunaspaziatura">
    <w:name w:val="No Spacing"/>
    <w:uiPriority w:val="1"/>
    <w:qFormat/>
    <w:rsid w:val="00BB17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</dc:creator>
  <cp:keywords/>
  <dc:description/>
  <cp:lastModifiedBy>Stefano</cp:lastModifiedBy>
  <cp:revision>1</cp:revision>
  <dcterms:created xsi:type="dcterms:W3CDTF">2019-11-25T19:54:00Z</dcterms:created>
  <dcterms:modified xsi:type="dcterms:W3CDTF">2019-11-25T19:57:00Z</dcterms:modified>
</cp:coreProperties>
</file>